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9054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IN THE UNITED STATES BANKRUPTCY COURT</w:t>
      </w:r>
    </w:p>
    <w:p w14:paraId="0605A47C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noProof/>
          <w:sz w:val="24"/>
          <w:szCs w:val="24"/>
        </w:rPr>
        <w:t>Middle District of Tennessee</w:t>
      </w:r>
    </w:p>
    <w:p w14:paraId="2183E4D8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BEEE3FF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In RE: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76AD89F2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7A9200B9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Case No. </w:t>
      </w:r>
    </w:p>
    <w:p w14:paraId="4E32A421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>Chapter 13</w:t>
      </w:r>
    </w:p>
    <w:p w14:paraId="07CF67A0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Judge </w:t>
      </w:r>
    </w:p>
    <w:p w14:paraId="3AC70C3D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Debtor(s)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012D52F6" w14:textId="77777777" w:rsidR="00D87E91" w:rsidRPr="00110ABD" w:rsidRDefault="00D87E91" w:rsidP="00D87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SSN: </w:t>
      </w:r>
      <w:r w:rsidRPr="00110AB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xxx-xx-</w:t>
      </w:r>
    </w:p>
    <w:p w14:paraId="42D44FD4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075527" w14:textId="77777777" w:rsidR="00D87E91" w:rsidRPr="0008041F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41F">
        <w:rPr>
          <w:rFonts w:ascii="Times New Roman" w:eastAsia="Times New Roman" w:hAnsi="Times New Roman" w:cs="Times New Roman"/>
          <w:b/>
          <w:sz w:val="24"/>
          <w:szCs w:val="24"/>
        </w:rPr>
        <w:t xml:space="preserve">NOTICE AND MOTION TO EXTEND AUTOMATIC STAY </w:t>
      </w:r>
    </w:p>
    <w:p w14:paraId="425A9601" w14:textId="036A21ED" w:rsidR="00D87E91" w:rsidRPr="0008041F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41F">
        <w:rPr>
          <w:rFonts w:ascii="Times New Roman" w:eastAsia="Times New Roman" w:hAnsi="Times New Roman" w:cs="Times New Roman"/>
          <w:b/>
          <w:sz w:val="24"/>
          <w:szCs w:val="24"/>
        </w:rPr>
        <w:t>PROVISIONS OF 11 U.S.C.§ 362</w:t>
      </w:r>
    </w:p>
    <w:p w14:paraId="19A43D58" w14:textId="77777777" w:rsidR="0008041F" w:rsidRPr="00110ABD" w:rsidRDefault="0008041F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F8FF12" w14:textId="77777777" w:rsidR="00D87E91" w:rsidRPr="00110ABD" w:rsidRDefault="00D87E91" w:rsidP="00D87E91">
      <w:pPr>
        <w:pBdr>
          <w:top w:val="single" w:sz="8" w:space="1" w:color="auto"/>
        </w:pBdr>
        <w:tabs>
          <w:tab w:val="left" w:pos="1080"/>
        </w:tabs>
        <w:spacing w:after="120" w:line="276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NOTICE: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 A request is being made to extend the automatic stay.  If no party files a timely objection, the Court may grant the request without conducting the scheduled hearing.</w:t>
      </w:r>
    </w:p>
    <w:p w14:paraId="2B5E32C0" w14:textId="77777777" w:rsidR="00D87E91" w:rsidRPr="00110ABD" w:rsidRDefault="00D87E91" w:rsidP="00D87E91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 xml:space="preserve">DEADLINE TO FILE A TIMELY RESPONSE: </w:t>
      </w:r>
    </w:p>
    <w:p w14:paraId="57CDC817" w14:textId="77777777" w:rsidR="00D87E91" w:rsidRPr="00110ABD" w:rsidRDefault="00D87E91" w:rsidP="00D87E91">
      <w:pPr>
        <w:pBdr>
          <w:bottom w:val="double" w:sz="4" w:space="1" w:color="auto"/>
        </w:pBd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HEARING DATE:</w:t>
      </w:r>
    </w:p>
    <w:p w14:paraId="0C81FA1E" w14:textId="03DE688D" w:rsidR="00D87E91" w:rsidRPr="00110ABD" w:rsidRDefault="00D87E91" w:rsidP="004D7EF3">
      <w:pPr>
        <w:pBdr>
          <w:bottom w:val="double" w:sz="4" w:space="1" w:color="auto"/>
        </w:pBdr>
        <w:tabs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HEARING LOCATION:</w:t>
      </w:r>
      <w:r w:rsidR="004D7E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65099E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Pursuant to </w:t>
      </w:r>
      <w:bookmarkStart w:id="0" w:name="_Hlk527709333"/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11 U.S.C. § 362(c)(3)(B), </w:t>
      </w:r>
      <w:bookmarkEnd w:id="0"/>
      <w:r w:rsidRPr="00110ABD">
        <w:rPr>
          <w:rFonts w:ascii="Times New Roman" w:eastAsia="Times New Roman" w:hAnsi="Times New Roman" w:cs="Times New Roman"/>
          <w:sz w:val="24"/>
          <w:szCs w:val="24"/>
        </w:rPr>
        <w:t>the Debtor(s) request(s), through counsel, that this Court extend the automatic stay provisions of 11 U.S.C. § 362(a), as to all creditors beyond the 30</w:t>
      </w:r>
      <w:r w:rsidRPr="0011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 day after filing of this case pending further orders of the Court.  This Motion and Notice is being filed in accordance with Administrative Order 19-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>, and all criteria set forth therein have been met.  In support of the request, the following information is provided:</w:t>
      </w:r>
    </w:p>
    <w:p w14:paraId="4C2EDF7E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Debtor(s) filed a Chapter 13 bankruptcy petition on ______________.  A prior bankruptcy by the Debtor(s) was dismissed within one year of the new filing.</w:t>
      </w:r>
    </w:p>
    <w:p w14:paraId="3D40D099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 Chapter 13 plan, all statements and schedules, and a mailing matrix have been filed in this case.</w:t>
      </w:r>
    </w:p>
    <w:p w14:paraId="7A8F3FA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The first payment provided under the Chapter 13 plan in the amount of $_______ has been made or will be made by the deadline for objections set forth herein.  </w:t>
      </w:r>
    </w:p>
    <w:p w14:paraId="648A64E7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factual basis for demonstrating that this case is in good faith and for overcoming any presumption of a lack of good faith under 11 U.S.C. § 362(c)(3)(C) includes the following:</w:t>
      </w:r>
    </w:p>
    <w:p w14:paraId="2C4DCD68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Debtor(s) filed the prior bankruptcy petition on _________________.</w:t>
      </w:r>
    </w:p>
    <w:p w14:paraId="3FCDE04E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prior bankruptcy was dismissed on ______________.</w:t>
      </w:r>
    </w:p>
    <w:p w14:paraId="5822DBC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The reason for the dismissal of the prior bankruptcy was </w:t>
      </w:r>
      <w:r w:rsidRPr="00110ABD">
        <w:rPr>
          <w:rFonts w:ascii="Times New Roman" w:eastAsia="Times New Roman" w:hAnsi="Times New Roman" w:cs="Times New Roman"/>
          <w:i/>
          <w:sz w:val="24"/>
          <w:szCs w:val="24"/>
        </w:rPr>
        <w:t>[provide the legal grounds for dismissal in the relevant order as well as any pertinent underlying factual circumstances that led to the dismissal.]</w:t>
      </w:r>
    </w:p>
    <w:p w14:paraId="4C56AAD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(d)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The present case is expected to be successful for reasons including the following: </w:t>
      </w:r>
      <w:r w:rsidRPr="00110ABD">
        <w:rPr>
          <w:rFonts w:ascii="Times New Roman" w:eastAsia="Times New Roman" w:hAnsi="Times New Roman" w:cs="Times New Roman"/>
          <w:i/>
          <w:sz w:val="24"/>
          <w:szCs w:val="24"/>
        </w:rPr>
        <w:t xml:space="preserve">[provide information about change in income, employment, marital status, health, or other </w:t>
      </w:r>
      <w:r w:rsidRPr="00110AB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factors that reflect upon the change in circumstances that are asserted to provide a basis for this case to be successful when the prior case was not.]</w:t>
      </w:r>
    </w:p>
    <w:p w14:paraId="33E53833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Accordingly, it is requested that this Court grant this motion and extend the automatic stay provisions of 11 U.S.C. § 362(a) in this case indefinitely pending further orders of this Court.</w:t>
      </w:r>
    </w:p>
    <w:p w14:paraId="7BA9CF8B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C1197" w14:textId="77777777" w:rsidR="00D87E91" w:rsidRPr="00110ABD" w:rsidRDefault="00D87E91" w:rsidP="00D87E91">
      <w:pPr>
        <w:spacing w:after="0" w:line="48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648B9EB4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/S/ </w:t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5B5438DB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Name and bar #:</w:t>
      </w:r>
    </w:p>
    <w:p w14:paraId="4915FEC0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Attorney for Debtor</w:t>
      </w:r>
    </w:p>
    <w:p w14:paraId="6BDAF9BE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Address:</w:t>
      </w:r>
    </w:p>
    <w:p w14:paraId="4AABE0BD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Telephone: 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Facsimile: 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ED99019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9D5F7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23820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003D5" w14:textId="77777777" w:rsidR="00D87E91" w:rsidRPr="00110ABD" w:rsidRDefault="00D87E91" w:rsidP="00D87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ABD">
        <w:rPr>
          <w:rFonts w:ascii="Times New Roman" w:eastAsia="Times New Roman" w:hAnsi="Times New Roman" w:cs="Times New Roman"/>
          <w:b/>
          <w:sz w:val="28"/>
          <w:szCs w:val="28"/>
        </w:rPr>
        <w:t>Declaration of Debtor(s) Under Penalty of Perjury</w:t>
      </w:r>
    </w:p>
    <w:p w14:paraId="059FE4EA" w14:textId="77777777" w:rsidR="00D87E91" w:rsidRPr="00110ABD" w:rsidRDefault="00D87E91" w:rsidP="00D87E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Pursuant to 28 U.S.C. Sec. 1746, I declare under penalty of perjury under the laws of the United States of America that the foregoing is true and correct.</w:t>
      </w:r>
    </w:p>
    <w:p w14:paraId="621D9316" w14:textId="77777777" w:rsidR="00D87E91" w:rsidRPr="00110ABD" w:rsidRDefault="00D87E91" w:rsidP="00D87E9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Date:          __________________________________</w:t>
      </w:r>
    </w:p>
    <w:p w14:paraId="23A0A808" w14:textId="77777777" w:rsidR="00D87E91" w:rsidRPr="00110ABD" w:rsidRDefault="00D87E91" w:rsidP="00D87E9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</w:t>
      </w:r>
    </w:p>
    <w:p w14:paraId="655B0A1A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F876C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B1D5E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25E9D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734811B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9BB01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I certify that on __________________ true and correct copies of the attached document were served in the following manner:</w:t>
      </w:r>
    </w:p>
    <w:p w14:paraId="4B97F92B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EBE5D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By Electronic Case Noticing to:</w:t>
      </w:r>
    </w:p>
    <w:p w14:paraId="2219C42A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73295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By U. S. Postal Service, postage prepaid to: </w:t>
      </w:r>
    </w:p>
    <w:p w14:paraId="4AAC683A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75AB3" w14:textId="77777777" w:rsidR="00D87E91" w:rsidRPr="00110ABD" w:rsidRDefault="00D87E91" w:rsidP="00D87E91">
      <w:pPr>
        <w:tabs>
          <w:tab w:val="left" w:pos="-1080"/>
          <w:tab w:val="left" w:pos="-360"/>
          <w:tab w:val="left" w:pos="1440"/>
          <w:tab w:val="left" w:pos="2160"/>
          <w:tab w:val="left" w:pos="2880"/>
          <w:tab w:val="left" w:pos="4680"/>
          <w:tab w:val="left" w:pos="6192"/>
        </w:tabs>
        <w:spacing w:after="0" w:line="240" w:lineRule="auto"/>
        <w:ind w:left="5040"/>
        <w:rPr>
          <w:rFonts w:ascii="Times New Roman" w:eastAsia="Times New Roman" w:hAnsi="Times New Roman" w:cs="Times New Roman"/>
          <w:u w:val="single"/>
        </w:rPr>
      </w:pPr>
      <w:r w:rsidRPr="00110ABD">
        <w:rPr>
          <w:rFonts w:ascii="Times New Roman" w:eastAsia="Times New Roman" w:hAnsi="Times New Roman" w:cs="Times New Roman"/>
          <w:u w:val="single"/>
        </w:rPr>
        <w:t>/s/</w:t>
      </w:r>
      <w:r w:rsidRPr="00110ABD"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14:paraId="27CF78DE" w14:textId="77777777" w:rsidR="00D87E91" w:rsidRPr="00110ABD" w:rsidRDefault="00D87E91" w:rsidP="00D87E9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Name and bar #:</w:t>
      </w:r>
    </w:p>
    <w:p w14:paraId="5D5CAF71" w14:textId="77777777" w:rsidR="00D87E91" w:rsidRDefault="00D87E91" w:rsidP="00D87E91">
      <w:pPr>
        <w:tabs>
          <w:tab w:val="left" w:pos="-1080"/>
          <w:tab w:val="left" w:pos="-360"/>
          <w:tab w:val="left" w:pos="1440"/>
          <w:tab w:val="left" w:pos="2160"/>
          <w:tab w:val="left" w:pos="4680"/>
          <w:tab w:val="left" w:pos="6192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Attorney for Debtor</w:t>
      </w:r>
    </w:p>
    <w:p w14:paraId="47C3773D" w14:textId="77777777" w:rsidR="00D87E91" w:rsidRDefault="00D87E91" w:rsidP="00D87E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0C23C4C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000FC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IN THE UNITED STATES BANKRUPTCY COURT</w:t>
      </w:r>
    </w:p>
    <w:p w14:paraId="7D82810F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noProof/>
          <w:sz w:val="24"/>
          <w:szCs w:val="24"/>
        </w:rPr>
        <w:t>Middle District of Tennessee</w:t>
      </w:r>
    </w:p>
    <w:p w14:paraId="129E2186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778DBEF" w14:textId="4E38F09D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In </w:t>
      </w:r>
      <w:r w:rsidR="004B513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re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529A39E3" w14:textId="75A411D8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01ABA00C" w14:textId="324D8FB8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Case No. </w:t>
      </w:r>
    </w:p>
    <w:p w14:paraId="30279306" w14:textId="648F5BC9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>Chapter 13</w:t>
      </w:r>
    </w:p>
    <w:p w14:paraId="79401C87" w14:textId="038876E3" w:rsidR="00D87E91" w:rsidRPr="00110ABD" w:rsidRDefault="004B513B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Debtor(s)</w:t>
      </w:r>
      <w:r w:rsidR="00D87E91"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="00D87E91"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Judge </w:t>
      </w:r>
    </w:p>
    <w:p w14:paraId="2B936599" w14:textId="45951662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28C0E69E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5BFD44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ORDER EXTENDING AUTOMATIC STAY </w:t>
      </w:r>
    </w:p>
    <w:p w14:paraId="630FC037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DE5C1" w14:textId="77777777" w:rsidR="00D87E91" w:rsidRPr="00110ABD" w:rsidRDefault="00D87E91" w:rsidP="007E4B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Pursuant to 11 U.S.C. § 362(c)(3)(B), the Debtor(s) requested that this Court extend the automatic stay provisions </w:t>
      </w:r>
      <w:bookmarkStart w:id="1" w:name="_Hlk4403052"/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of 11 U.S.C. § 362(a) </w:t>
      </w:r>
      <w:bookmarkEnd w:id="1"/>
      <w:r w:rsidRPr="00110ABD">
        <w:rPr>
          <w:rFonts w:ascii="Times New Roman" w:eastAsia="Times New Roman" w:hAnsi="Times New Roman" w:cs="Times New Roman"/>
          <w:sz w:val="24"/>
          <w:szCs w:val="24"/>
        </w:rPr>
        <w:t>beyond the 30</w:t>
      </w:r>
      <w:r w:rsidRPr="0011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 day after the filing of this case.  A Notice and Motion was filed in accordance with Administrative Order 19-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>, and no objections were filed.  In the absence of any timely objection, the motion is granted.</w:t>
      </w:r>
    </w:p>
    <w:p w14:paraId="3D740CE8" w14:textId="77777777" w:rsidR="00D87E91" w:rsidRPr="00110ABD" w:rsidRDefault="00D87E91" w:rsidP="007E4B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Accordingly, the automatic stay provisions of 11 U.S.C. § 362(a) are hereby extended as to all creditors pending further orders of the Court.  </w:t>
      </w:r>
    </w:p>
    <w:p w14:paraId="281FFA6C" w14:textId="77777777" w:rsidR="00D87E91" w:rsidRPr="00110ABD" w:rsidRDefault="00D87E91" w:rsidP="00D87E9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IT IS SO ORDERED.</w:t>
      </w:r>
    </w:p>
    <w:p w14:paraId="6DD6C86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379C6" w14:textId="77777777" w:rsidR="00D87E91" w:rsidRPr="00110ABD" w:rsidRDefault="00D87E91" w:rsidP="00D87E91">
      <w:pPr>
        <w:tabs>
          <w:tab w:val="left" w:pos="-1080"/>
          <w:tab w:val="left" w:pos="-360"/>
          <w:tab w:val="left" w:pos="1440"/>
          <w:tab w:val="left" w:pos="2160"/>
          <w:tab w:val="left" w:pos="4680"/>
          <w:tab w:val="left" w:pos="6192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42F39717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8385B" w14:textId="77777777" w:rsidR="00D87E91" w:rsidRPr="00EF4C76" w:rsidRDefault="00D87E91" w:rsidP="00D87E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14:paraId="6E96BD38" w14:textId="77777777" w:rsidR="00E93EF2" w:rsidRDefault="004D7EF3"/>
    <w:sectPr w:rsidR="00E93E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FFE8" w14:textId="77777777" w:rsidR="00000000" w:rsidRDefault="004D7EF3">
      <w:pPr>
        <w:spacing w:after="0" w:line="240" w:lineRule="auto"/>
      </w:pPr>
      <w:r>
        <w:separator/>
      </w:r>
    </w:p>
  </w:endnote>
  <w:endnote w:type="continuationSeparator" w:id="0">
    <w:p w14:paraId="2A75B063" w14:textId="77777777" w:rsidR="00000000" w:rsidRDefault="004D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C9A" w14:textId="77777777" w:rsidR="00D452F7" w:rsidRPr="003C798D" w:rsidRDefault="004D7EF3">
    <w:pPr>
      <w:pStyle w:val="Footer"/>
      <w:jc w:val="center"/>
      <w:rPr>
        <w:rFonts w:ascii="Times New Roman" w:hAnsi="Times New Roman" w:cs="Times New Roman"/>
      </w:rPr>
    </w:pPr>
  </w:p>
  <w:p w14:paraId="047EDCD5" w14:textId="77777777" w:rsidR="00D452F7" w:rsidRDefault="004D7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F618" w14:textId="77777777" w:rsidR="00000000" w:rsidRDefault="004D7EF3">
      <w:pPr>
        <w:spacing w:after="0" w:line="240" w:lineRule="auto"/>
      </w:pPr>
      <w:r>
        <w:separator/>
      </w:r>
    </w:p>
  </w:footnote>
  <w:footnote w:type="continuationSeparator" w:id="0">
    <w:p w14:paraId="04D7D3C3" w14:textId="77777777" w:rsidR="00000000" w:rsidRDefault="004D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91"/>
    <w:rsid w:val="0008041F"/>
    <w:rsid w:val="004B513B"/>
    <w:rsid w:val="004D7EF3"/>
    <w:rsid w:val="00593B1E"/>
    <w:rsid w:val="007426AE"/>
    <w:rsid w:val="007E4BEC"/>
    <w:rsid w:val="00D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6566"/>
  <w15:chartTrackingRefBased/>
  <w15:docId w15:val="{43249E00-E457-42B3-BE37-06D0FA4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Azan</dc:creator>
  <cp:keywords/>
  <dc:description/>
  <cp:lastModifiedBy>Teresa Azan</cp:lastModifiedBy>
  <cp:revision>5</cp:revision>
  <dcterms:created xsi:type="dcterms:W3CDTF">2021-11-24T18:55:00Z</dcterms:created>
  <dcterms:modified xsi:type="dcterms:W3CDTF">2021-11-24T19:02:00Z</dcterms:modified>
</cp:coreProperties>
</file>