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D794" w14:textId="77777777" w:rsidR="00383E8E" w:rsidRDefault="00383E8E" w:rsidP="0038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3171" w14:textId="77777777" w:rsidR="00383E8E" w:rsidRPr="006515A6" w:rsidRDefault="00383E8E" w:rsidP="0038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A6">
        <w:rPr>
          <w:rFonts w:ascii="Times New Roman" w:hAnsi="Times New Roman" w:cs="Times New Roman"/>
          <w:b/>
          <w:sz w:val="24"/>
          <w:szCs w:val="24"/>
        </w:rPr>
        <w:t>IN THE UNITED STATES BANKRUPTCY COURT FOR THE</w:t>
      </w:r>
    </w:p>
    <w:p w14:paraId="6CDC8C5F" w14:textId="77777777" w:rsidR="00383E8E" w:rsidRPr="006515A6" w:rsidRDefault="00383E8E" w:rsidP="0038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MIDDLE</w:t>
      </w:r>
      <w:r w:rsidRPr="006515A6">
        <w:rPr>
          <w:rFonts w:ascii="Times New Roman" w:hAnsi="Times New Roman" w:cs="Times New Roman"/>
          <w:b/>
          <w:sz w:val="24"/>
          <w:szCs w:val="24"/>
        </w:rPr>
        <w:t xml:space="preserve"> DISTRICT OF </w:t>
      </w:r>
      <w:r>
        <w:rPr>
          <w:rFonts w:ascii="Times New Roman" w:hAnsi="Times New Roman" w:cs="Times New Roman"/>
          <w:b/>
          <w:sz w:val="24"/>
          <w:szCs w:val="24"/>
        </w:rPr>
        <w:t>TENNESSEE</w:t>
      </w:r>
    </w:p>
    <w:p w14:paraId="64020DEC" w14:textId="77777777" w:rsidR="00383E8E" w:rsidRPr="006515A6" w:rsidRDefault="00383E8E" w:rsidP="00383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D08DA" w14:textId="13BDD497" w:rsidR="00383E8E" w:rsidRPr="006515A6" w:rsidRDefault="00383E8E" w:rsidP="00383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515A6">
        <w:rPr>
          <w:rFonts w:ascii="Times New Roman" w:eastAsia="Times New Roman" w:hAnsi="Times New Roman" w:cs="Times New Roman"/>
          <w:b/>
          <w:sz w:val="24"/>
        </w:rPr>
        <w:t>In</w:t>
      </w:r>
      <w:r w:rsidRPr="006515A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515A6">
        <w:rPr>
          <w:rFonts w:ascii="Times New Roman" w:eastAsia="Times New Roman" w:hAnsi="Times New Roman" w:cs="Times New Roman"/>
          <w:b/>
          <w:sz w:val="24"/>
        </w:rPr>
        <w:t>re:</w:t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</w:p>
    <w:p w14:paraId="63A95F2C" w14:textId="749166DD" w:rsidR="00383E8E" w:rsidRPr="006515A6" w:rsidRDefault="00383E8E" w:rsidP="00383E8E">
      <w:pPr>
        <w:widowControl w:val="0"/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Case No.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73B4FBDD" w14:textId="09242D77" w:rsidR="00383E8E" w:rsidRDefault="00383E8E" w:rsidP="00383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Chapter</w:t>
      </w:r>
      <w:r w:rsidRPr="006515A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11, Subchapter V</w:t>
      </w:r>
    </w:p>
    <w:p w14:paraId="012F482C" w14:textId="4BF0E766" w:rsidR="00383E8E" w:rsidRDefault="00383E8E" w:rsidP="00383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Judge </w:t>
      </w:r>
    </w:p>
    <w:p w14:paraId="0DF06F44" w14:textId="73EA2498" w:rsidR="00383E8E" w:rsidRPr="006515A6" w:rsidRDefault="00383E8E" w:rsidP="00383E8E">
      <w:pPr>
        <w:widowControl w:val="0"/>
        <w:autoSpaceDE w:val="0"/>
        <w:autoSpaceDN w:val="0"/>
        <w:spacing w:after="0" w:line="240" w:lineRule="auto"/>
        <w:ind w:firstLine="2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BE94EC8" w14:textId="788AD4AD" w:rsidR="00383E8E" w:rsidRPr="006515A6" w:rsidRDefault="00383E8E" w:rsidP="00383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515A6">
        <w:rPr>
          <w:rFonts w:ascii="Times New Roman" w:eastAsia="Times New Roman" w:hAnsi="Times New Roman" w:cs="Times New Roman"/>
          <w:b/>
          <w:sz w:val="24"/>
        </w:rPr>
        <w:t>Debtor</w:t>
      </w:r>
      <w:r>
        <w:rPr>
          <w:rFonts w:ascii="Times New Roman" w:eastAsia="Times New Roman" w:hAnsi="Times New Roman" w:cs="Times New Roman"/>
          <w:b/>
          <w:sz w:val="24"/>
        </w:rPr>
        <w:t>(s)</w:t>
      </w:r>
      <w:r w:rsidRPr="006515A6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Date of Status Conference:</w:t>
      </w:r>
    </w:p>
    <w:p w14:paraId="20803426" w14:textId="7BBBB051" w:rsidR="00383E8E" w:rsidRPr="006515A6" w:rsidRDefault="00383E8E" w:rsidP="00801627">
      <w:pPr>
        <w:widowControl w:val="0"/>
        <w:pBdr>
          <w:bottom w:val="single" w:sz="4" w:space="1" w:color="auto"/>
        </w:pBd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14:paraId="715D5DBC" w14:textId="77777777" w:rsidR="00383E8E" w:rsidRPr="006515A6" w:rsidRDefault="00383E8E" w:rsidP="00383E8E">
      <w:pPr>
        <w:widowControl w:val="0"/>
        <w:autoSpaceDE w:val="0"/>
        <w:autoSpaceDN w:val="0"/>
        <w:spacing w:after="0" w:line="247" w:lineRule="exact"/>
        <w:ind w:left="511" w:firstLine="2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E1DD86" w14:textId="77777777" w:rsidR="00383E8E" w:rsidRPr="00920C5B" w:rsidRDefault="00383E8E" w:rsidP="0038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C5B">
        <w:rPr>
          <w:rFonts w:ascii="Times New Roman" w:hAnsi="Times New Roman" w:cs="Times New Roman"/>
          <w:b/>
          <w:sz w:val="24"/>
          <w:szCs w:val="24"/>
          <w:u w:val="single"/>
        </w:rPr>
        <w:t>SMALL BUSINESS SUBCHAPTER V STATUS CONFERENCE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</w:p>
    <w:p w14:paraId="64FC2AA1" w14:textId="77777777" w:rsidR="00383E8E" w:rsidRDefault="00383E8E" w:rsidP="00383E8E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report is filed pursuant to the Court’s order entered on __________ in connection with the upcoming Small Business Subchapter V Status Conference.</w:t>
      </w:r>
    </w:p>
    <w:p w14:paraId="38FC513C" w14:textId="77777777" w:rsidR="00383E8E" w:rsidRPr="00DB1BD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>Nature of the Business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C5301B" w14:textId="77777777" w:rsidR="00383E8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 xml:space="preserve">Location(s)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D35653" w14:textId="77777777" w:rsidR="00383E8E" w:rsidRPr="00DB1BD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Ownership of the Business:</w:t>
      </w:r>
    </w:p>
    <w:p w14:paraId="43A371D0" w14:textId="77777777" w:rsidR="00383E8E" w:rsidRPr="00DB1BD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>Information Regarding the Number and Types of Employees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521339" w14:textId="77777777" w:rsidR="00383E8E" w:rsidRPr="00DB1BD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>Primary Cause(s) of the Necessity to File Bankruptcy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B869AC" w14:textId="77777777" w:rsidR="00383E8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>General Information about the Nature of the Secured, Priority &amp; Unsecured Debt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BA979F" w14:textId="77777777" w:rsidR="00383E8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Status of Employment of Professionals:</w:t>
      </w:r>
    </w:p>
    <w:p w14:paraId="495761B6" w14:textId="77777777" w:rsidR="00383E8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Status of Discussions with Trustee:</w:t>
      </w:r>
    </w:p>
    <w:p w14:paraId="384C70BD" w14:textId="77777777" w:rsidR="00383E8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Status of Any Cash Collateral, Adequate Protection, or Stay Relief Issues:</w:t>
      </w:r>
    </w:p>
    <w:p w14:paraId="279F5548" w14:textId="02C1D7D0" w:rsidR="00C37CEE" w:rsidRDefault="00383E8E" w:rsidP="00C37CEE">
      <w:pPr>
        <w:spacing w:before="6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Goals for Reorganization of the Business:</w:t>
      </w:r>
    </w:p>
    <w:p w14:paraId="618103ED" w14:textId="77777777" w:rsidR="00C37CEE" w:rsidRDefault="00C37CEE" w:rsidP="00C37CEE">
      <w:pPr>
        <w:spacing w:before="6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29D5F" w14:textId="5E056365" w:rsidR="00383E8E" w:rsidRDefault="00383E8E" w:rsidP="00C37CE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Financial Projections for Upcoming Six-Month Period and Reasons for Any</w:t>
      </w:r>
      <w:r w:rsidR="009F7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Significant Variation from Historical Performance:</w:t>
      </w:r>
    </w:p>
    <w:p w14:paraId="0FC3110E" w14:textId="77777777" w:rsidR="00C37CEE" w:rsidRDefault="00C37CEE" w:rsidP="00C37CE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C29EB" w14:textId="62EA79E8" w:rsidR="00383E8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Efforts Taken and Status of Achieving a Consensual Plan:</w:t>
      </w:r>
    </w:p>
    <w:p w14:paraId="3710DF22" w14:textId="77777777" w:rsidR="00383E8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Whether There Is Any Need to File a Separate Disclosure Statement:</w:t>
      </w:r>
    </w:p>
    <w:p w14:paraId="1D4CEF20" w14:textId="77777777" w:rsidR="00383E8E" w:rsidRDefault="00383E8E" w:rsidP="00C37CEE">
      <w:pPr>
        <w:spacing w:before="600"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Whether There Is Any Need to Expand the Proof of Claim Deadline (Automatically Set at 60 Days from Petition Date):</w:t>
      </w:r>
    </w:p>
    <w:p w14:paraId="2B7E54F3" w14:textId="77777777" w:rsidR="00383E8E" w:rsidRPr="00DB1BDE" w:rsidRDefault="00383E8E" w:rsidP="00C37C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Any Other Pertinent Information that Should Be Brought to the Court’s Attention:</w:t>
      </w:r>
    </w:p>
    <w:p w14:paraId="288DBC34" w14:textId="77777777" w:rsidR="00383E8E" w:rsidRPr="00DB1BDE" w:rsidRDefault="00383E8E" w:rsidP="00383E8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</w:t>
      </w:r>
    </w:p>
    <w:p w14:paraId="6079ED22" w14:textId="77777777" w:rsidR="00E93EF2" w:rsidRDefault="00C37CEE"/>
    <w:sectPr w:rsidR="00E93EF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3570" w14:textId="77777777" w:rsidR="009D6522" w:rsidRDefault="008B19EE">
      <w:pPr>
        <w:spacing w:after="0" w:line="240" w:lineRule="auto"/>
      </w:pPr>
      <w:r>
        <w:separator/>
      </w:r>
    </w:p>
  </w:endnote>
  <w:endnote w:type="continuationSeparator" w:id="0">
    <w:p w14:paraId="7EAA9129" w14:textId="77777777" w:rsidR="009D6522" w:rsidRDefault="008B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9039" w14:textId="77777777" w:rsidR="0048792D" w:rsidRDefault="00C37CEE">
    <w:pPr>
      <w:pStyle w:val="Footer"/>
      <w:jc w:val="center"/>
    </w:pPr>
  </w:p>
  <w:p w14:paraId="7514C27B" w14:textId="77777777" w:rsidR="0048792D" w:rsidRDefault="00C37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FD86" w14:textId="77777777" w:rsidR="009D6522" w:rsidRDefault="008B19EE">
      <w:pPr>
        <w:spacing w:after="0" w:line="240" w:lineRule="auto"/>
      </w:pPr>
      <w:r>
        <w:separator/>
      </w:r>
    </w:p>
  </w:footnote>
  <w:footnote w:type="continuationSeparator" w:id="0">
    <w:p w14:paraId="41F69A9E" w14:textId="77777777" w:rsidR="009D6522" w:rsidRDefault="008B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E"/>
    <w:rsid w:val="00383E8E"/>
    <w:rsid w:val="00593B1E"/>
    <w:rsid w:val="007426AE"/>
    <w:rsid w:val="00801627"/>
    <w:rsid w:val="008B19EE"/>
    <w:rsid w:val="009D6522"/>
    <w:rsid w:val="009F7D4D"/>
    <w:rsid w:val="00AE2333"/>
    <w:rsid w:val="00C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83A1"/>
  <w15:chartTrackingRefBased/>
  <w15:docId w15:val="{86DEBD4A-191A-4DA9-A64C-4E3E6D6D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3E8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3E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Azan</dc:creator>
  <cp:keywords/>
  <dc:description/>
  <cp:lastModifiedBy>Teresa Azan</cp:lastModifiedBy>
  <cp:revision>5</cp:revision>
  <dcterms:created xsi:type="dcterms:W3CDTF">2021-11-24T19:04:00Z</dcterms:created>
  <dcterms:modified xsi:type="dcterms:W3CDTF">2021-11-24T19:08:00Z</dcterms:modified>
</cp:coreProperties>
</file>